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367.2" w:lineRule="auto"/>
        <w:rPr>
          <w:rFonts w:ascii="Roboto" w:cs="Roboto" w:eastAsia="Roboto" w:hAnsi="Roboto"/>
          <w:b w:val="1"/>
          <w:color w:val="222222"/>
          <w:sz w:val="26"/>
          <w:szCs w:val="26"/>
        </w:rPr>
      </w:pPr>
      <w:r w:rsidDel="00000000" w:rsidR="00000000" w:rsidRPr="00000000">
        <w:rPr>
          <w:rFonts w:ascii="Roboto" w:cs="Roboto" w:eastAsia="Roboto" w:hAnsi="Roboto"/>
          <w:b w:val="1"/>
          <w:color w:val="222222"/>
          <w:sz w:val="26"/>
          <w:szCs w:val="26"/>
          <w:rtl w:val="0"/>
        </w:rPr>
        <w:t xml:space="preserve">*</w:t>
      </w:r>
      <w:r w:rsidDel="00000000" w:rsidR="00000000" w:rsidRPr="00000000">
        <w:rPr>
          <w:rFonts w:ascii="Roboto" w:cs="Roboto" w:eastAsia="Roboto" w:hAnsi="Roboto"/>
          <w:b w:val="1"/>
          <w:i w:val="1"/>
          <w:color w:val="222222"/>
          <w:sz w:val="26"/>
          <w:szCs w:val="26"/>
          <w:rtl w:val="0"/>
        </w:rPr>
        <w:t xml:space="preserve">This email is to serve as an example only. All information provided and connections contacted must be approved by the custodial agency.</w:t>
      </w:r>
      <w:r w:rsidDel="00000000" w:rsidR="00000000" w:rsidRPr="00000000">
        <w:rPr>
          <w:rtl w:val="0"/>
        </w:rPr>
      </w:r>
    </w:p>
    <w:p w:rsidR="00000000" w:rsidDel="00000000" w:rsidP="00000000" w:rsidRDefault="00000000" w:rsidRPr="00000000" w14:paraId="00000002">
      <w:pPr>
        <w:pBdr>
          <w:top w:color="000000" w:space="0" w:sz="0" w:val="none"/>
          <w:left w:color="000000" w:space="0" w:sz="0" w:val="none"/>
          <w:bottom w:color="000000" w:space="0" w:sz="0" w:val="none"/>
          <w:right w:color="000000" w:space="0" w:sz="0" w:val="none"/>
          <w:between w:color="000000" w:space="0" w:sz="0" w:val="none"/>
        </w:pBdr>
        <w:shd w:fill="ffffff" w:val="clear"/>
        <w:spacing w:line="367.2" w:lineRule="auto"/>
        <w:rPr>
          <w:rFonts w:ascii="Roboto" w:cs="Roboto" w:eastAsia="Roboto" w:hAnsi="Roboto"/>
          <w:b w:val="1"/>
          <w:color w:val="222222"/>
          <w:sz w:val="26"/>
          <w:szCs w:val="26"/>
        </w:rPr>
      </w:pPr>
      <w:r w:rsidDel="00000000" w:rsidR="00000000" w:rsidRPr="00000000">
        <w:rPr>
          <w:rFonts w:ascii="Roboto" w:cs="Roboto" w:eastAsia="Roboto" w:hAnsi="Roboto"/>
          <w:b w:val="1"/>
          <w:color w:val="222222"/>
          <w:sz w:val="26"/>
          <w:szCs w:val="26"/>
          <w:rtl w:val="0"/>
        </w:rPr>
        <w:t xml:space="preserve">Second Email Engagement Outreach</w:t>
      </w:r>
    </w:p>
    <w:p w:rsidR="00000000" w:rsidDel="00000000" w:rsidP="00000000" w:rsidRDefault="00000000" w:rsidRPr="00000000" w14:paraId="00000003">
      <w:pPr>
        <w:pBdr>
          <w:top w:color="000000" w:space="0" w:sz="0" w:val="none"/>
          <w:left w:color="000000" w:space="0" w:sz="0" w:val="none"/>
          <w:bottom w:color="000000" w:space="0" w:sz="0" w:val="none"/>
          <w:right w:color="000000" w:space="0" w:sz="0" w:val="none"/>
          <w:between w:color="000000" w:space="0" w:sz="0" w:val="none"/>
        </w:pBdr>
        <w:shd w:fill="ffffff" w:val="clear"/>
        <w:spacing w:line="367.2" w:lineRule="auto"/>
        <w:rPr>
          <w:rFonts w:ascii="Roboto" w:cs="Roboto" w:eastAsia="Roboto" w:hAnsi="Roboto"/>
          <w:color w:val="222222"/>
          <w:sz w:val="26"/>
          <w:szCs w:val="26"/>
        </w:rPr>
      </w:pPr>
      <w:r w:rsidDel="00000000" w:rsidR="00000000" w:rsidRPr="00000000">
        <w:rPr>
          <w:rtl w:val="0"/>
        </w:rPr>
      </w:r>
    </w:p>
    <w:p w:rsidR="00000000" w:rsidDel="00000000" w:rsidP="00000000" w:rsidRDefault="00000000" w:rsidRPr="00000000" w14:paraId="00000004">
      <w:pPr>
        <w:pBdr>
          <w:top w:color="000000" w:space="0" w:sz="0" w:val="none"/>
          <w:left w:color="000000" w:space="0" w:sz="0" w:val="none"/>
          <w:bottom w:color="000000" w:space="0" w:sz="0" w:val="none"/>
          <w:right w:color="000000" w:space="0" w:sz="0" w:val="none"/>
          <w:between w:color="000000" w:space="0" w:sz="0" w:val="none"/>
        </w:pBdr>
        <w:shd w:fill="ffffff" w:val="clear"/>
        <w:spacing w:line="367.2" w:lineRule="auto"/>
        <w:rPr>
          <w:rFonts w:ascii="Roboto" w:cs="Roboto" w:eastAsia="Roboto" w:hAnsi="Roboto"/>
          <w:color w:val="222222"/>
          <w:sz w:val="26"/>
          <w:szCs w:val="26"/>
        </w:rPr>
      </w:pPr>
      <w:r w:rsidDel="00000000" w:rsidR="00000000" w:rsidRPr="00000000">
        <w:rPr>
          <w:rFonts w:ascii="Roboto" w:cs="Roboto" w:eastAsia="Roboto" w:hAnsi="Roboto"/>
          <w:color w:val="222222"/>
          <w:sz w:val="26"/>
          <w:szCs w:val="26"/>
          <w:rtl w:val="0"/>
        </w:rPr>
        <w:t xml:space="preserve">Dear (name), </w:t>
      </w:r>
      <w:r w:rsidDel="00000000" w:rsidR="00000000" w:rsidRPr="00000000">
        <w:rPr>
          <w:rtl w:val="0"/>
        </w:rPr>
      </w:r>
    </w:p>
    <w:p w:rsidR="00000000" w:rsidDel="00000000" w:rsidP="00000000" w:rsidRDefault="00000000" w:rsidRPr="00000000" w14:paraId="00000005">
      <w:pPr>
        <w:pBdr>
          <w:top w:color="000000" w:space="0" w:sz="0" w:val="none"/>
          <w:left w:color="000000" w:space="0" w:sz="0" w:val="none"/>
          <w:bottom w:color="000000" w:space="0" w:sz="0" w:val="none"/>
          <w:right w:color="000000" w:space="0" w:sz="0" w:val="none"/>
          <w:between w:color="000000" w:space="0" w:sz="0" w:val="none"/>
        </w:pBdr>
        <w:shd w:fill="ffffff" w:val="clear"/>
        <w:spacing w:line="367.2" w:lineRule="auto"/>
        <w:rPr>
          <w:rFonts w:ascii="Roboto" w:cs="Roboto" w:eastAsia="Roboto" w:hAnsi="Roboto"/>
          <w:color w:val="222222"/>
          <w:sz w:val="26"/>
          <w:szCs w:val="26"/>
        </w:rPr>
      </w:pPr>
      <w:r w:rsidDel="00000000" w:rsidR="00000000" w:rsidRPr="00000000">
        <w:rPr>
          <w:rtl w:val="0"/>
        </w:rPr>
      </w:r>
    </w:p>
    <w:p w:rsidR="00000000" w:rsidDel="00000000" w:rsidP="00000000" w:rsidRDefault="00000000" w:rsidRPr="00000000" w14:paraId="00000006">
      <w:pPr>
        <w:pBdr>
          <w:top w:color="000000" w:space="0" w:sz="0" w:val="none"/>
          <w:left w:color="000000" w:space="0" w:sz="0" w:val="none"/>
          <w:bottom w:color="000000" w:space="0" w:sz="0" w:val="none"/>
          <w:right w:color="000000" w:space="0" w:sz="0" w:val="none"/>
          <w:between w:color="000000" w:space="0" w:sz="0" w:val="none"/>
        </w:pBdr>
        <w:shd w:fill="ffffff" w:val="clear"/>
        <w:spacing w:line="367.2" w:lineRule="auto"/>
        <w:rPr>
          <w:rFonts w:ascii="Roboto" w:cs="Roboto" w:eastAsia="Roboto" w:hAnsi="Roboto"/>
          <w:color w:val="222222"/>
          <w:sz w:val="26"/>
          <w:szCs w:val="26"/>
        </w:rPr>
      </w:pPr>
      <w:r w:rsidDel="00000000" w:rsidR="00000000" w:rsidRPr="00000000">
        <w:rPr>
          <w:rFonts w:ascii="Roboto" w:cs="Roboto" w:eastAsia="Roboto" w:hAnsi="Roboto"/>
          <w:color w:val="222222"/>
          <w:sz w:val="26"/>
          <w:szCs w:val="26"/>
          <w:rtl w:val="0"/>
        </w:rPr>
        <w:t xml:space="preserve">As you may recall, I am a CASA (Court Appointed Special Advocate) at (agency name)for (child’s name). As I noted before, we have identified you as a relative of (child’s name) and are still looking for a safe and reliable home for (him or her). I wanted to touch base with you to see if you might consider some ways that you can help (child’s name). As a relative, you are an important person in this sensitive and urgent situation. As you can imagine, foster care can be confusing for a child and connections to relatives can be crucial during this difficult time..</w:t>
      </w:r>
    </w:p>
    <w:p w:rsidR="00000000" w:rsidDel="00000000" w:rsidP="00000000" w:rsidRDefault="00000000" w:rsidRPr="00000000" w14:paraId="00000007">
      <w:pPr>
        <w:pBdr>
          <w:top w:color="000000" w:space="0" w:sz="0" w:val="none"/>
          <w:left w:color="000000" w:space="0" w:sz="0" w:val="none"/>
          <w:bottom w:color="000000" w:space="0" w:sz="0" w:val="none"/>
          <w:right w:color="000000" w:space="0" w:sz="0" w:val="none"/>
          <w:between w:color="000000" w:space="0" w:sz="0" w:val="none"/>
        </w:pBdr>
        <w:shd w:fill="ffffff" w:val="clear"/>
        <w:spacing w:line="367.2" w:lineRule="auto"/>
        <w:rPr>
          <w:rFonts w:ascii="Roboto" w:cs="Roboto" w:eastAsia="Roboto" w:hAnsi="Roboto"/>
          <w:color w:val="222222"/>
          <w:sz w:val="26"/>
          <w:szCs w:val="26"/>
        </w:rPr>
      </w:pPr>
      <w:r w:rsidDel="00000000" w:rsidR="00000000" w:rsidRPr="00000000">
        <w:rPr>
          <w:rtl w:val="0"/>
        </w:rPr>
      </w:r>
    </w:p>
    <w:p w:rsidR="00000000" w:rsidDel="00000000" w:rsidP="00000000" w:rsidRDefault="00000000" w:rsidRPr="00000000" w14:paraId="00000008">
      <w:pPr>
        <w:pBdr>
          <w:top w:color="000000" w:space="0" w:sz="0" w:val="none"/>
          <w:left w:color="000000" w:space="0" w:sz="0" w:val="none"/>
          <w:bottom w:color="000000" w:space="0" w:sz="0" w:val="none"/>
          <w:right w:color="000000" w:space="0" w:sz="0" w:val="none"/>
          <w:between w:color="000000" w:space="0" w:sz="0" w:val="none"/>
        </w:pBdr>
        <w:shd w:fill="ffffff" w:val="clear"/>
        <w:spacing w:line="367.2" w:lineRule="auto"/>
        <w:rPr>
          <w:rFonts w:ascii="Roboto" w:cs="Roboto" w:eastAsia="Roboto" w:hAnsi="Roboto"/>
          <w:color w:val="222222"/>
          <w:sz w:val="26"/>
          <w:szCs w:val="26"/>
        </w:rPr>
      </w:pPr>
      <w:r w:rsidDel="00000000" w:rsidR="00000000" w:rsidRPr="00000000">
        <w:rPr>
          <w:rFonts w:ascii="Roboto" w:cs="Roboto" w:eastAsia="Roboto" w:hAnsi="Roboto"/>
          <w:color w:val="222222"/>
          <w:sz w:val="26"/>
          <w:szCs w:val="26"/>
          <w:rtl w:val="0"/>
        </w:rPr>
        <w:t xml:space="preserve">On average, foster children are placed in more than six foster homes over the course of their time in care. This instability can be detrimental to the attachment process of the child and can be  avoided or reduced by maintaining relationships and connections with stable, loving family members. Additionally, we work to build a small army of champions for each child. We’d love for you to be one of those champions for (child’s name)!</w:t>
      </w:r>
    </w:p>
    <w:p w:rsidR="00000000" w:rsidDel="00000000" w:rsidP="00000000" w:rsidRDefault="00000000" w:rsidRPr="00000000" w14:paraId="00000009">
      <w:pPr>
        <w:pBdr>
          <w:top w:color="000000" w:space="0" w:sz="0" w:val="none"/>
          <w:left w:color="000000" w:space="0" w:sz="0" w:val="none"/>
          <w:bottom w:color="000000" w:space="0" w:sz="0" w:val="none"/>
          <w:right w:color="000000" w:space="0" w:sz="0" w:val="none"/>
          <w:between w:color="000000" w:space="0" w:sz="0" w:val="none"/>
        </w:pBdr>
        <w:shd w:fill="ffffff" w:val="clear"/>
        <w:spacing w:line="367.2" w:lineRule="auto"/>
        <w:rPr>
          <w:rFonts w:ascii="Roboto" w:cs="Roboto" w:eastAsia="Roboto" w:hAnsi="Roboto"/>
          <w:color w:val="222222"/>
          <w:sz w:val="26"/>
          <w:szCs w:val="26"/>
        </w:rPr>
      </w:pPr>
      <w:r w:rsidDel="00000000" w:rsidR="00000000" w:rsidRPr="00000000">
        <w:rPr>
          <w:rtl w:val="0"/>
        </w:rPr>
      </w:r>
    </w:p>
    <w:p w:rsidR="00000000" w:rsidDel="00000000" w:rsidP="00000000" w:rsidRDefault="00000000" w:rsidRPr="00000000" w14:paraId="0000000A">
      <w:pPr>
        <w:pBdr>
          <w:top w:color="000000" w:space="0" w:sz="0" w:val="none"/>
          <w:left w:color="000000" w:space="0" w:sz="0" w:val="none"/>
          <w:bottom w:color="000000" w:space="0" w:sz="0" w:val="none"/>
          <w:right w:color="000000" w:space="0" w:sz="0" w:val="none"/>
          <w:between w:color="000000" w:space="0" w:sz="0" w:val="none"/>
        </w:pBdr>
        <w:shd w:fill="ffffff" w:val="clear"/>
        <w:spacing w:line="367.2" w:lineRule="auto"/>
        <w:rPr>
          <w:rFonts w:ascii="Roboto" w:cs="Roboto" w:eastAsia="Roboto" w:hAnsi="Roboto"/>
          <w:color w:val="222222"/>
          <w:sz w:val="26"/>
          <w:szCs w:val="26"/>
        </w:rPr>
      </w:pPr>
      <w:r w:rsidDel="00000000" w:rsidR="00000000" w:rsidRPr="00000000">
        <w:rPr>
          <w:rFonts w:ascii="Roboto" w:cs="Roboto" w:eastAsia="Roboto" w:hAnsi="Roboto"/>
          <w:color w:val="222222"/>
          <w:sz w:val="26"/>
          <w:szCs w:val="26"/>
          <w:rtl w:val="0"/>
        </w:rPr>
        <w:t xml:space="preserve">(Child’s Name) enjoys (insert activity child enjoys), (insert food child enjoys), and (insert challenge child would appreciate support in). There are many ways that you can help make an impact! [[example: Sally enjoys reading at the park, her favorite food is chicken nuggets, and she would love some help with her math homework.]]</w:t>
      </w:r>
    </w:p>
    <w:p w:rsidR="00000000" w:rsidDel="00000000" w:rsidP="00000000" w:rsidRDefault="00000000" w:rsidRPr="00000000" w14:paraId="0000000B">
      <w:pPr>
        <w:pBdr>
          <w:top w:color="000000" w:space="0" w:sz="0" w:val="none"/>
          <w:left w:color="000000" w:space="0" w:sz="0" w:val="none"/>
          <w:bottom w:color="000000" w:space="0" w:sz="0" w:val="none"/>
          <w:right w:color="000000" w:space="0" w:sz="0" w:val="none"/>
          <w:between w:color="000000" w:space="0" w:sz="0" w:val="none"/>
        </w:pBdr>
        <w:shd w:fill="ffffff" w:val="clear"/>
        <w:spacing w:line="367.2" w:lineRule="auto"/>
        <w:rPr>
          <w:rFonts w:ascii="Roboto" w:cs="Roboto" w:eastAsia="Roboto" w:hAnsi="Roboto"/>
          <w:color w:val="222222"/>
          <w:sz w:val="26"/>
          <w:szCs w:val="26"/>
        </w:rPr>
      </w:pPr>
      <w:r w:rsidDel="00000000" w:rsidR="00000000" w:rsidRPr="00000000">
        <w:rPr>
          <w:rtl w:val="0"/>
        </w:rPr>
      </w:r>
    </w:p>
    <w:p w:rsidR="00000000" w:rsidDel="00000000" w:rsidP="00000000" w:rsidRDefault="00000000" w:rsidRPr="00000000" w14:paraId="0000000C">
      <w:pPr>
        <w:pBdr>
          <w:top w:color="000000" w:space="0" w:sz="0" w:val="none"/>
          <w:left w:color="000000" w:space="0" w:sz="0" w:val="none"/>
          <w:bottom w:color="000000" w:space="0" w:sz="0" w:val="none"/>
          <w:right w:color="000000" w:space="0" w:sz="0" w:val="none"/>
          <w:between w:color="000000" w:space="0" w:sz="0" w:val="none"/>
        </w:pBdr>
        <w:shd w:fill="ffffff" w:val="clear"/>
        <w:spacing w:line="367.2" w:lineRule="auto"/>
        <w:rPr>
          <w:rFonts w:ascii="Roboto" w:cs="Roboto" w:eastAsia="Roboto" w:hAnsi="Roboto"/>
          <w:color w:val="222222"/>
          <w:sz w:val="26"/>
          <w:szCs w:val="26"/>
        </w:rPr>
      </w:pPr>
      <w:r w:rsidDel="00000000" w:rsidR="00000000" w:rsidRPr="00000000">
        <w:rPr>
          <w:rFonts w:ascii="Roboto" w:cs="Roboto" w:eastAsia="Roboto" w:hAnsi="Roboto"/>
          <w:color w:val="222222"/>
          <w:sz w:val="26"/>
          <w:szCs w:val="26"/>
          <w:rtl w:val="0"/>
        </w:rPr>
        <w:t xml:space="preserve">Please let me know if you’re able to help with (child’s name). I’d be glad to answer any questions you might have.</w:t>
      </w:r>
    </w:p>
    <w:p w:rsidR="00000000" w:rsidDel="00000000" w:rsidP="00000000" w:rsidRDefault="00000000" w:rsidRPr="00000000" w14:paraId="0000000D">
      <w:pPr>
        <w:pBdr>
          <w:top w:color="000000" w:space="0" w:sz="0" w:val="none"/>
          <w:left w:color="000000" w:space="0" w:sz="0" w:val="none"/>
          <w:bottom w:color="000000" w:space="0" w:sz="0" w:val="none"/>
          <w:right w:color="000000" w:space="0" w:sz="0" w:val="none"/>
          <w:between w:color="000000" w:space="0" w:sz="0" w:val="none"/>
        </w:pBdr>
        <w:shd w:fill="ffffff" w:val="clear"/>
        <w:spacing w:line="367.2" w:lineRule="auto"/>
        <w:rPr>
          <w:rFonts w:ascii="Roboto" w:cs="Roboto" w:eastAsia="Roboto" w:hAnsi="Roboto"/>
          <w:color w:val="222222"/>
          <w:sz w:val="26"/>
          <w:szCs w:val="26"/>
        </w:rPr>
      </w:pPr>
      <w:r w:rsidDel="00000000" w:rsidR="00000000" w:rsidRPr="00000000">
        <w:rPr>
          <w:rFonts w:ascii="Roboto" w:cs="Roboto" w:eastAsia="Roboto" w:hAnsi="Roboto"/>
          <w:color w:val="222222"/>
          <w:sz w:val="26"/>
          <w:szCs w:val="26"/>
          <w:rtl w:val="0"/>
        </w:rPr>
        <w:t xml:space="preserve">Sincerely,</w:t>
      </w:r>
    </w:p>
    <w:p w:rsidR="00000000" w:rsidDel="00000000" w:rsidP="00000000" w:rsidRDefault="00000000" w:rsidRPr="00000000" w14:paraId="0000000E">
      <w:pPr>
        <w:pBdr>
          <w:top w:color="000000" w:space="0" w:sz="0" w:val="none"/>
          <w:left w:color="000000" w:space="0" w:sz="0" w:val="none"/>
          <w:bottom w:color="000000" w:space="0" w:sz="0" w:val="none"/>
          <w:right w:color="000000" w:space="0" w:sz="0" w:val="none"/>
          <w:between w:color="000000" w:space="0" w:sz="0" w:val="none"/>
        </w:pBdr>
        <w:shd w:fill="ffffff" w:val="clear"/>
        <w:spacing w:line="367.2" w:lineRule="auto"/>
        <w:rPr>
          <w:rFonts w:ascii="Roboto" w:cs="Roboto" w:eastAsia="Roboto" w:hAnsi="Roboto"/>
          <w:color w:val="222222"/>
          <w:sz w:val="26"/>
          <w:szCs w:val="26"/>
        </w:rPr>
      </w:pPr>
      <w:r w:rsidDel="00000000" w:rsidR="00000000" w:rsidRPr="00000000">
        <w:rPr>
          <w:rFonts w:ascii="Roboto" w:cs="Roboto" w:eastAsia="Roboto" w:hAnsi="Roboto"/>
          <w:color w:val="222222"/>
          <w:sz w:val="26"/>
          <w:szCs w:val="26"/>
          <w:rtl w:val="0"/>
        </w:rPr>
        <w:t xml:space="preserve">(CASA  Name)</w:t>
      </w:r>
    </w:p>
    <w:p w:rsidR="00000000" w:rsidDel="00000000" w:rsidP="00000000" w:rsidRDefault="00000000" w:rsidRPr="00000000" w14:paraId="0000000F">
      <w:pPr>
        <w:pBdr>
          <w:top w:color="000000" w:space="0" w:sz="0" w:val="none"/>
          <w:left w:color="000000" w:space="0" w:sz="0" w:val="none"/>
          <w:bottom w:color="000000" w:space="0" w:sz="0" w:val="none"/>
          <w:right w:color="000000" w:space="0" w:sz="0" w:val="none"/>
          <w:between w:color="000000" w:space="0" w:sz="0" w:val="none"/>
        </w:pBdr>
        <w:shd w:fill="ffffff" w:val="clear"/>
        <w:spacing w:line="367.2" w:lineRule="auto"/>
        <w:rPr>
          <w:rFonts w:ascii="Roboto" w:cs="Roboto" w:eastAsia="Roboto" w:hAnsi="Roboto"/>
          <w:color w:val="222222"/>
          <w:sz w:val="26"/>
          <w:szCs w:val="26"/>
        </w:rPr>
      </w:pPr>
      <w:r w:rsidDel="00000000" w:rsidR="00000000" w:rsidRPr="00000000">
        <w:rPr>
          <w:rFonts w:ascii="Roboto" w:cs="Roboto" w:eastAsia="Roboto" w:hAnsi="Roboto"/>
          <w:color w:val="222222"/>
          <w:sz w:val="26"/>
          <w:szCs w:val="26"/>
          <w:rtl w:val="0"/>
        </w:rPr>
        <w:t xml:space="preserve">(additional contact information)</w:t>
      </w:r>
    </w:p>
    <w:p w:rsidR="00000000" w:rsidDel="00000000" w:rsidP="00000000" w:rsidRDefault="00000000" w:rsidRPr="00000000" w14:paraId="0000001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Sx77VvR4dDr8L637OeLIsx5UzkQ==">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